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93E0" w14:textId="397801CF" w:rsidR="008D775A" w:rsidRPr="008D775A" w:rsidRDefault="008D775A" w:rsidP="008D775A">
      <w:pPr>
        <w:jc w:val="center"/>
        <w:rPr>
          <w:b/>
          <w:bCs/>
          <w:color w:val="002060"/>
          <w:sz w:val="40"/>
          <w:szCs w:val="40"/>
        </w:rPr>
      </w:pPr>
      <w:r w:rsidRPr="008D775A">
        <w:rPr>
          <w:b/>
          <w:bCs/>
          <w:color w:val="002060"/>
          <w:sz w:val="40"/>
          <w:szCs w:val="40"/>
        </w:rPr>
        <w:t>Zimbabwe | ZTA</w:t>
      </w:r>
    </w:p>
    <w:p w14:paraId="7A37A215" w14:textId="4BEA34FC" w:rsidR="008D775A" w:rsidRDefault="008D775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C7B6A93" wp14:editId="4A06EA4C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333500" cy="1333500"/>
            <wp:effectExtent l="0" t="0" r="0" b="0"/>
            <wp:wrapTight wrapText="bothSides">
              <wp:wrapPolygon edited="0">
                <wp:start x="4937" y="0"/>
                <wp:lineTo x="4629" y="9874"/>
                <wp:lineTo x="4629" y="10491"/>
                <wp:lineTo x="5863" y="14811"/>
                <wp:lineTo x="8331" y="19749"/>
                <wp:lineTo x="8640" y="21291"/>
                <wp:lineTo x="10491" y="21291"/>
                <wp:lineTo x="11726" y="21291"/>
                <wp:lineTo x="12960" y="20366"/>
                <wp:lineTo x="12960" y="19749"/>
                <wp:lineTo x="17280" y="14811"/>
                <wp:lineTo x="17589" y="9874"/>
                <wp:lineTo x="17897" y="2160"/>
                <wp:lineTo x="15737" y="1234"/>
                <wp:lineTo x="6789" y="0"/>
                <wp:lineTo x="4937" y="0"/>
              </wp:wrapPolygon>
            </wp:wrapTight>
            <wp:docPr id="18612937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93731" name="Imagem 18612937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56D94" w14:textId="538EDA17" w:rsidR="008D775A" w:rsidRDefault="008D775A">
      <w:pPr>
        <w:rPr>
          <w:lang w:val="en-US"/>
        </w:rPr>
      </w:pPr>
    </w:p>
    <w:p w14:paraId="267A7791" w14:textId="77777777" w:rsidR="008D775A" w:rsidRDefault="008D775A">
      <w:pPr>
        <w:rPr>
          <w:lang w:val="en-US"/>
        </w:rPr>
      </w:pPr>
    </w:p>
    <w:p w14:paraId="7D04C22A" w14:textId="77777777" w:rsidR="008D775A" w:rsidRDefault="008D775A">
      <w:pPr>
        <w:rPr>
          <w:lang w:val="en-US"/>
        </w:rPr>
      </w:pPr>
    </w:p>
    <w:p w14:paraId="50E24FD1" w14:textId="77777777" w:rsidR="008D775A" w:rsidRDefault="008D775A" w:rsidP="008D775A">
      <w:pPr>
        <w:jc w:val="both"/>
        <w:rPr>
          <w:lang w:val="en-US"/>
        </w:rPr>
      </w:pPr>
    </w:p>
    <w:p w14:paraId="0DDA6B0E" w14:textId="77777777" w:rsidR="008D775A" w:rsidRDefault="008D775A" w:rsidP="008D775A">
      <w:pPr>
        <w:jc w:val="both"/>
        <w:rPr>
          <w:lang w:val="en-US"/>
        </w:rPr>
      </w:pPr>
    </w:p>
    <w:p w14:paraId="681908CF" w14:textId="151CD314" w:rsidR="008D775A" w:rsidRDefault="008D775A" w:rsidP="008D775A">
      <w:pPr>
        <w:spacing w:line="360" w:lineRule="auto"/>
        <w:jc w:val="both"/>
        <w:rPr>
          <w:lang w:val="en-US"/>
        </w:rPr>
      </w:pPr>
      <w:r w:rsidRPr="008D775A">
        <w:rPr>
          <w:lang w:val="en-US"/>
        </w:rPr>
        <w:t>With nearly a century of l</w:t>
      </w:r>
      <w:r>
        <w:rPr>
          <w:lang w:val="en-US"/>
        </w:rPr>
        <w:t>eadership, ZTA stands at the center of Zimbabwe’s tobacco sector – representing growers, advancing research, and shaping policy.</w:t>
      </w:r>
    </w:p>
    <w:p w14:paraId="290BDACF" w14:textId="0EDB27A3" w:rsidR="008D775A" w:rsidRDefault="008D775A" w:rsidP="008D775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 founding member of ITGA, ZTA has played a defining role in building one of Africa’s most important tobacco industries. </w:t>
      </w:r>
    </w:p>
    <w:p w14:paraId="076EEBED" w14:textId="0091EAEB" w:rsidR="008D775A" w:rsidRDefault="008D775A" w:rsidP="008D775A">
      <w:pPr>
        <w:spacing w:line="360" w:lineRule="auto"/>
        <w:jc w:val="both"/>
        <w:rPr>
          <w:lang w:val="en-US"/>
        </w:rPr>
      </w:pPr>
      <w:r>
        <w:rPr>
          <w:lang w:val="en-US"/>
        </w:rPr>
        <w:t>From supporting smallholder farmers to promoting sustainability, ZTA continues to lead the way.</w:t>
      </w:r>
    </w:p>
    <w:p w14:paraId="5BDD6468" w14:textId="77777777" w:rsidR="008D775A" w:rsidRPr="008D775A" w:rsidRDefault="008D775A">
      <w:pPr>
        <w:rPr>
          <w:lang w:val="en-US"/>
        </w:rPr>
      </w:pPr>
    </w:p>
    <w:sectPr w:rsidR="008D775A" w:rsidRPr="008D77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B636" w14:textId="77777777" w:rsidR="000B25CE" w:rsidRDefault="000B25CE" w:rsidP="008D775A">
      <w:pPr>
        <w:spacing w:after="0" w:line="240" w:lineRule="auto"/>
      </w:pPr>
      <w:r>
        <w:separator/>
      </w:r>
    </w:p>
  </w:endnote>
  <w:endnote w:type="continuationSeparator" w:id="0">
    <w:p w14:paraId="70EE095A" w14:textId="77777777" w:rsidR="000B25CE" w:rsidRDefault="000B25CE" w:rsidP="008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9C49" w14:textId="61240703" w:rsidR="008D775A" w:rsidRDefault="008D775A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2DDEBF" wp14:editId="022A4695">
              <wp:simplePos x="0" y="0"/>
              <wp:positionH relativeFrom="page">
                <wp:posOffset>0</wp:posOffset>
              </wp:positionH>
              <wp:positionV relativeFrom="paragraph">
                <wp:posOffset>-28575</wp:posOffset>
              </wp:positionV>
              <wp:extent cx="7566660" cy="638175"/>
              <wp:effectExtent l="0" t="0" r="15240" b="28575"/>
              <wp:wrapNone/>
              <wp:docPr id="197055475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638175"/>
                      </a:xfrm>
                      <a:prstGeom prst="rect">
                        <a:avLst/>
                      </a:prstGeom>
                      <a:solidFill>
                        <a:srgbClr val="C84238"/>
                      </a:solidFill>
                      <a:ln>
                        <a:solidFill>
                          <a:srgbClr val="C84238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D6485" id="Retângulo 2" o:spid="_x0000_s1026" style="position:absolute;margin-left:0;margin-top:-2.25pt;width:595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" fillcolor="#c84238" strokecolor="#c84238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4157" w14:textId="77777777" w:rsidR="000B25CE" w:rsidRDefault="000B25CE" w:rsidP="008D775A">
      <w:pPr>
        <w:spacing w:after="0" w:line="240" w:lineRule="auto"/>
      </w:pPr>
      <w:r>
        <w:separator/>
      </w:r>
    </w:p>
  </w:footnote>
  <w:footnote w:type="continuationSeparator" w:id="0">
    <w:p w14:paraId="410A892C" w14:textId="77777777" w:rsidR="000B25CE" w:rsidRDefault="000B25CE" w:rsidP="008D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08B3" w14:textId="669CCDD1" w:rsidR="008D775A" w:rsidRDefault="008D775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0B1BB" wp14:editId="07CBC76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3640" cy="2181225"/>
          <wp:effectExtent l="0" t="0" r="0" b="0"/>
          <wp:wrapTight wrapText="bothSides">
            <wp:wrapPolygon edited="0">
              <wp:start x="0" y="0"/>
              <wp:lineTo x="0" y="21317"/>
              <wp:lineTo x="21520" y="21317"/>
              <wp:lineTo x="21520" y="0"/>
              <wp:lineTo x="0" y="0"/>
            </wp:wrapPolygon>
          </wp:wrapTight>
          <wp:docPr id="21093529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352947" name="Imagem 2109352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26" cy="2183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5A"/>
    <w:rsid w:val="000B25CE"/>
    <w:rsid w:val="008D775A"/>
    <w:rsid w:val="00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6E2C"/>
  <w15:chartTrackingRefBased/>
  <w15:docId w15:val="{8B1BF912-D809-42DF-B8F6-271DE192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D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7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7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7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7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77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77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7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77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7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7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77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7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77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775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775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7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775A"/>
  </w:style>
  <w:style w:type="paragraph" w:styleId="Rodap">
    <w:name w:val="footer"/>
    <w:basedOn w:val="Normal"/>
    <w:link w:val="RodapCarter"/>
    <w:uiPriority w:val="99"/>
    <w:unhideWhenUsed/>
    <w:rsid w:val="008D7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ITGA</dc:creator>
  <cp:keywords/>
  <dc:description/>
  <cp:lastModifiedBy>ITGA</cp:lastModifiedBy>
  <cp:revision>1</cp:revision>
  <dcterms:created xsi:type="dcterms:W3CDTF">2026-05-21T13:41:00Z</dcterms:created>
  <dcterms:modified xsi:type="dcterms:W3CDTF">2026-05-21T14:06:00Z</dcterms:modified>
</cp:coreProperties>
</file>